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BAF" w:rsidRPr="007C418A" w:rsidRDefault="00596BAF">
      <w:pPr>
        <w:rPr>
          <w:rFonts w:ascii="Calibri" w:hAnsi="Calibri"/>
          <w:sz w:val="22"/>
          <w:szCs w:val="22"/>
        </w:rPr>
      </w:pPr>
    </w:p>
    <w:p w:rsidR="00F94038" w:rsidRPr="007C418A" w:rsidRDefault="00F94038">
      <w:pPr>
        <w:rPr>
          <w:rFonts w:ascii="Calibri" w:hAnsi="Calibri"/>
          <w:sz w:val="22"/>
          <w:szCs w:val="22"/>
        </w:rPr>
      </w:pPr>
    </w:p>
    <w:p w:rsidR="00F94038" w:rsidRPr="007C418A" w:rsidRDefault="00F94038">
      <w:pPr>
        <w:rPr>
          <w:rFonts w:ascii="Calibri" w:hAnsi="Calibri"/>
          <w:sz w:val="22"/>
          <w:szCs w:val="22"/>
        </w:rPr>
      </w:pPr>
    </w:p>
    <w:p w:rsidR="00F94038" w:rsidRPr="007C418A" w:rsidRDefault="00F94038">
      <w:pPr>
        <w:rPr>
          <w:rFonts w:ascii="Calibri" w:hAnsi="Calibri"/>
          <w:sz w:val="22"/>
          <w:szCs w:val="22"/>
        </w:rPr>
      </w:pPr>
      <w:r w:rsidRPr="007C418A">
        <w:rPr>
          <w:rFonts w:ascii="Calibri" w:hAnsi="Calibri"/>
          <w:sz w:val="22"/>
          <w:szCs w:val="22"/>
        </w:rPr>
        <w:t xml:space="preserve">Les enseignants d’EPS </w:t>
      </w:r>
      <w:r w:rsidRPr="007C418A">
        <w:rPr>
          <w:rFonts w:ascii="Calibri" w:hAnsi="Calibri"/>
          <w:i/>
          <w:sz w:val="22"/>
          <w:szCs w:val="22"/>
        </w:rPr>
        <w:t>du collège/ Lycée/ Lycée Professionnel</w:t>
      </w:r>
      <w:r w:rsidR="00672ACF" w:rsidRPr="007C418A">
        <w:rPr>
          <w:rFonts w:ascii="Calibri" w:hAnsi="Calibri"/>
          <w:i/>
          <w:sz w:val="22"/>
          <w:szCs w:val="22"/>
        </w:rPr>
        <w:t>/ STAPS, etc</w:t>
      </w:r>
      <w:r w:rsidR="00672ACF" w:rsidRPr="007C418A">
        <w:rPr>
          <w:rFonts w:ascii="Calibri" w:hAnsi="Calibri"/>
          <w:sz w:val="22"/>
          <w:szCs w:val="22"/>
        </w:rPr>
        <w:t>…</w:t>
      </w:r>
    </w:p>
    <w:p w:rsidR="00F94038" w:rsidRPr="007C418A" w:rsidRDefault="00F94038">
      <w:pPr>
        <w:rPr>
          <w:rFonts w:ascii="Calibri" w:hAnsi="Calibri"/>
          <w:sz w:val="22"/>
          <w:szCs w:val="22"/>
        </w:rPr>
      </w:pPr>
      <w:r w:rsidRPr="007C418A">
        <w:rPr>
          <w:rFonts w:ascii="Calibri" w:hAnsi="Calibri"/>
          <w:sz w:val="22"/>
          <w:szCs w:val="22"/>
        </w:rPr>
        <w:t>Adresse</w:t>
      </w:r>
    </w:p>
    <w:p w:rsidR="00F94038" w:rsidRPr="007C418A" w:rsidRDefault="00F94038">
      <w:pPr>
        <w:rPr>
          <w:rFonts w:ascii="Calibri" w:hAnsi="Calibri"/>
          <w:sz w:val="22"/>
          <w:szCs w:val="22"/>
        </w:rPr>
      </w:pPr>
      <w:r w:rsidRPr="007C418A">
        <w:rPr>
          <w:rFonts w:ascii="Calibri" w:hAnsi="Calibri"/>
          <w:sz w:val="22"/>
          <w:szCs w:val="22"/>
        </w:rPr>
        <w:t>Ville</w:t>
      </w:r>
    </w:p>
    <w:p w:rsidR="00F94038" w:rsidRPr="007C418A" w:rsidRDefault="00F94038">
      <w:pPr>
        <w:rPr>
          <w:rFonts w:ascii="Calibri" w:hAnsi="Calibri"/>
          <w:sz w:val="22"/>
          <w:szCs w:val="22"/>
        </w:rPr>
      </w:pPr>
    </w:p>
    <w:p w:rsidR="00F94038" w:rsidRPr="007C418A" w:rsidRDefault="00F94038" w:rsidP="00F94038">
      <w:pPr>
        <w:jc w:val="right"/>
        <w:rPr>
          <w:rFonts w:ascii="Calibri" w:hAnsi="Calibri"/>
          <w:i/>
          <w:sz w:val="22"/>
          <w:szCs w:val="22"/>
        </w:rPr>
      </w:pPr>
      <w:r w:rsidRPr="007C418A">
        <w:rPr>
          <w:rFonts w:ascii="Calibri" w:hAnsi="Calibri"/>
          <w:i/>
          <w:sz w:val="22"/>
          <w:szCs w:val="22"/>
        </w:rPr>
        <w:t>Date</w:t>
      </w:r>
    </w:p>
    <w:p w:rsidR="00F94038" w:rsidRPr="007C418A" w:rsidRDefault="00F94038" w:rsidP="00F94038">
      <w:pPr>
        <w:jc w:val="right"/>
        <w:rPr>
          <w:rFonts w:ascii="Calibri" w:hAnsi="Calibri"/>
          <w:sz w:val="22"/>
          <w:szCs w:val="22"/>
        </w:rPr>
      </w:pPr>
    </w:p>
    <w:p w:rsidR="00F94038" w:rsidRPr="007C418A" w:rsidRDefault="00F94038" w:rsidP="00F94038">
      <w:pPr>
        <w:jc w:val="right"/>
        <w:rPr>
          <w:rFonts w:ascii="Calibri" w:hAnsi="Calibri"/>
          <w:sz w:val="22"/>
          <w:szCs w:val="22"/>
        </w:rPr>
      </w:pPr>
      <w:r w:rsidRPr="007C418A">
        <w:rPr>
          <w:rFonts w:ascii="Calibri" w:hAnsi="Calibri"/>
          <w:sz w:val="22"/>
          <w:szCs w:val="22"/>
        </w:rPr>
        <w:t xml:space="preserve">A Mme/ M (1) …., </w:t>
      </w:r>
      <w:r w:rsidR="0011141A" w:rsidRPr="007C418A">
        <w:rPr>
          <w:rFonts w:ascii="Calibri" w:hAnsi="Calibri"/>
          <w:sz w:val="22"/>
          <w:szCs w:val="22"/>
        </w:rPr>
        <w:t xml:space="preserve">le (la) </w:t>
      </w:r>
      <w:r w:rsidRPr="007C418A">
        <w:rPr>
          <w:rFonts w:ascii="Calibri" w:hAnsi="Calibri"/>
          <w:i/>
          <w:sz w:val="22"/>
          <w:szCs w:val="22"/>
        </w:rPr>
        <w:t xml:space="preserve">député.e de </w:t>
      </w:r>
      <w:smartTag w:uri="urn:schemas-microsoft-com:office:smarttags" w:element="PersonName">
        <w:smartTagPr>
          <w:attr w:name="ProductID" w:val="la Xeme"/>
        </w:smartTagPr>
        <w:r w:rsidRPr="007C418A">
          <w:rPr>
            <w:rFonts w:ascii="Calibri" w:hAnsi="Calibri"/>
            <w:i/>
            <w:sz w:val="22"/>
            <w:szCs w:val="22"/>
          </w:rPr>
          <w:t>la Xeme</w:t>
        </w:r>
      </w:smartTag>
      <w:r w:rsidRPr="007C418A">
        <w:rPr>
          <w:rFonts w:ascii="Calibri" w:hAnsi="Calibri"/>
          <w:i/>
          <w:sz w:val="22"/>
          <w:szCs w:val="22"/>
        </w:rPr>
        <w:t xml:space="preserve"> </w:t>
      </w:r>
      <w:r w:rsidRPr="007C418A">
        <w:rPr>
          <w:rFonts w:ascii="Calibri" w:hAnsi="Calibri"/>
          <w:sz w:val="22"/>
          <w:szCs w:val="22"/>
        </w:rPr>
        <w:t>circonscription de</w:t>
      </w:r>
      <w:r w:rsidRPr="007C418A">
        <w:rPr>
          <w:rFonts w:ascii="Calibri" w:hAnsi="Calibri"/>
          <w:i/>
          <w:sz w:val="22"/>
          <w:szCs w:val="22"/>
        </w:rPr>
        <w:t xml:space="preserve"> DEPARTEMENT</w:t>
      </w:r>
    </w:p>
    <w:p w:rsidR="00F94038" w:rsidRPr="007C418A" w:rsidRDefault="00F94038" w:rsidP="00F94038">
      <w:pPr>
        <w:jc w:val="right"/>
        <w:rPr>
          <w:rFonts w:ascii="Calibri" w:hAnsi="Calibri"/>
          <w:sz w:val="22"/>
          <w:szCs w:val="22"/>
        </w:rPr>
      </w:pPr>
    </w:p>
    <w:p w:rsidR="00F94038" w:rsidRPr="007C418A" w:rsidRDefault="00F94038" w:rsidP="00F94038">
      <w:pPr>
        <w:jc w:val="right"/>
        <w:rPr>
          <w:rFonts w:ascii="Calibri" w:hAnsi="Calibri"/>
          <w:sz w:val="22"/>
          <w:szCs w:val="22"/>
        </w:rPr>
      </w:pPr>
    </w:p>
    <w:p w:rsidR="00F94038" w:rsidRPr="007C418A" w:rsidRDefault="00F94038" w:rsidP="00F94038">
      <w:pPr>
        <w:jc w:val="right"/>
        <w:rPr>
          <w:rFonts w:ascii="Calibri" w:hAnsi="Calibri"/>
          <w:sz w:val="22"/>
          <w:szCs w:val="22"/>
        </w:rPr>
      </w:pPr>
    </w:p>
    <w:p w:rsidR="00F94038" w:rsidRPr="007C418A" w:rsidRDefault="00F94038" w:rsidP="00F94038">
      <w:pPr>
        <w:jc w:val="center"/>
        <w:rPr>
          <w:rFonts w:ascii="Calibri" w:hAnsi="Calibri"/>
          <w:sz w:val="22"/>
          <w:szCs w:val="22"/>
        </w:rPr>
      </w:pPr>
      <w:r w:rsidRPr="007C418A">
        <w:rPr>
          <w:rFonts w:ascii="Calibri" w:hAnsi="Calibri"/>
          <w:sz w:val="22"/>
          <w:szCs w:val="22"/>
        </w:rPr>
        <w:t>Madame, Monsieur le (la) député.e,</w:t>
      </w:r>
    </w:p>
    <w:p w:rsidR="00F94038" w:rsidRPr="007C418A" w:rsidRDefault="00F94038" w:rsidP="00F94038">
      <w:pPr>
        <w:jc w:val="center"/>
        <w:rPr>
          <w:rFonts w:ascii="Calibri" w:hAnsi="Calibri"/>
          <w:sz w:val="22"/>
          <w:szCs w:val="22"/>
        </w:rPr>
      </w:pPr>
    </w:p>
    <w:p w:rsidR="00F94038" w:rsidRPr="007C418A" w:rsidRDefault="00F94038" w:rsidP="00F94038">
      <w:pPr>
        <w:jc w:val="center"/>
        <w:rPr>
          <w:rFonts w:ascii="Calibri" w:hAnsi="Calibri"/>
          <w:sz w:val="22"/>
          <w:szCs w:val="22"/>
        </w:rPr>
      </w:pPr>
    </w:p>
    <w:p w:rsidR="00F94038" w:rsidRPr="007C418A" w:rsidRDefault="00F94038" w:rsidP="00F94038">
      <w:pPr>
        <w:rPr>
          <w:rFonts w:ascii="Calibri" w:hAnsi="Calibri"/>
          <w:sz w:val="22"/>
          <w:szCs w:val="22"/>
        </w:rPr>
      </w:pPr>
      <w:r w:rsidRPr="007C418A">
        <w:rPr>
          <w:rFonts w:ascii="Calibri" w:hAnsi="Calibri"/>
          <w:sz w:val="22"/>
          <w:szCs w:val="22"/>
        </w:rPr>
        <w:t xml:space="preserve">En tant qu’élu de </w:t>
      </w:r>
      <w:smartTag w:uri="urn:schemas-microsoft-com:office:smarttags" w:element="PersonName">
        <w:smartTagPr>
          <w:attr w:name="ProductID" w:val="la Nation"/>
        </w:smartTagPr>
        <w:r w:rsidRPr="007C418A">
          <w:rPr>
            <w:rFonts w:ascii="Calibri" w:hAnsi="Calibri"/>
            <w:sz w:val="22"/>
            <w:szCs w:val="22"/>
          </w:rPr>
          <w:t>la Nation</w:t>
        </w:r>
      </w:smartTag>
      <w:r w:rsidRPr="007C418A">
        <w:rPr>
          <w:rFonts w:ascii="Calibri" w:hAnsi="Calibri"/>
          <w:sz w:val="22"/>
          <w:szCs w:val="22"/>
        </w:rPr>
        <w:t>, nous vous faisons part d’un enjeu sociétal pour les années à venir.</w:t>
      </w:r>
    </w:p>
    <w:p w:rsidR="00F94038" w:rsidRPr="007C418A" w:rsidRDefault="00F94038" w:rsidP="00F94038">
      <w:pPr>
        <w:rPr>
          <w:rFonts w:ascii="Calibri" w:hAnsi="Calibri"/>
          <w:sz w:val="22"/>
          <w:szCs w:val="22"/>
        </w:rPr>
      </w:pPr>
    </w:p>
    <w:p w:rsidR="00F94038" w:rsidRPr="007C418A" w:rsidRDefault="00F94038" w:rsidP="00F94038">
      <w:pPr>
        <w:jc w:val="both"/>
        <w:rPr>
          <w:rFonts w:ascii="Calibri" w:hAnsi="Calibri"/>
          <w:b/>
          <w:sz w:val="22"/>
          <w:szCs w:val="22"/>
        </w:rPr>
      </w:pPr>
    </w:p>
    <w:p w:rsidR="00F94038" w:rsidRPr="007C418A" w:rsidRDefault="00F94038" w:rsidP="00F94038">
      <w:pPr>
        <w:jc w:val="both"/>
        <w:rPr>
          <w:rFonts w:ascii="Calibri" w:hAnsi="Calibri"/>
          <w:sz w:val="22"/>
          <w:szCs w:val="22"/>
        </w:rPr>
      </w:pPr>
      <w:r w:rsidRPr="007C418A">
        <w:rPr>
          <w:rFonts w:ascii="Calibri" w:hAnsi="Calibri"/>
          <w:sz w:val="22"/>
          <w:szCs w:val="22"/>
        </w:rPr>
        <w:t>Aujourd’hui, les enseignants d’EPS et leur syndicat le SNEP-FSU lancent une alerte sur la place de l’EPS en France et exigent une meilleure prise en compte de cet enseignement.</w:t>
      </w:r>
    </w:p>
    <w:p w:rsidR="00F94038" w:rsidRPr="007C418A" w:rsidRDefault="00F94038" w:rsidP="00F94038">
      <w:pPr>
        <w:jc w:val="both"/>
        <w:rPr>
          <w:rFonts w:ascii="Calibri" w:hAnsi="Calibri"/>
          <w:b/>
          <w:sz w:val="22"/>
          <w:szCs w:val="22"/>
        </w:rPr>
      </w:pPr>
    </w:p>
    <w:p w:rsidR="004B0CA4" w:rsidRPr="007C418A" w:rsidRDefault="004B0CA4" w:rsidP="004B0CA4">
      <w:pPr>
        <w:jc w:val="both"/>
        <w:rPr>
          <w:rFonts w:ascii="Calibri" w:hAnsi="Calibri"/>
          <w:sz w:val="22"/>
          <w:szCs w:val="22"/>
        </w:rPr>
      </w:pPr>
      <w:r w:rsidRPr="007C418A">
        <w:rPr>
          <w:rFonts w:ascii="Calibri" w:hAnsi="Calibri"/>
          <w:sz w:val="22"/>
          <w:szCs w:val="22"/>
        </w:rPr>
        <w:t xml:space="preserve">Différents organismes </w:t>
      </w:r>
      <w:r w:rsidR="00022CD0" w:rsidRPr="007C418A">
        <w:rPr>
          <w:rFonts w:ascii="Calibri" w:hAnsi="Calibri"/>
          <w:sz w:val="22"/>
          <w:szCs w:val="22"/>
        </w:rPr>
        <w:t xml:space="preserve">alertent </w:t>
      </w:r>
      <w:r w:rsidR="00022CD0">
        <w:rPr>
          <w:rFonts w:ascii="Calibri" w:hAnsi="Calibri"/>
          <w:sz w:val="22"/>
          <w:szCs w:val="22"/>
        </w:rPr>
        <w:t>également</w:t>
      </w:r>
      <w:r w:rsidR="009B03BF">
        <w:rPr>
          <w:rFonts w:ascii="Calibri" w:hAnsi="Calibri"/>
          <w:sz w:val="22"/>
          <w:szCs w:val="22"/>
        </w:rPr>
        <w:t xml:space="preserve"> </w:t>
      </w:r>
      <w:r w:rsidRPr="007C418A">
        <w:rPr>
          <w:rFonts w:ascii="Calibri" w:hAnsi="Calibri"/>
          <w:sz w:val="22"/>
          <w:szCs w:val="22"/>
        </w:rPr>
        <w:t>sur la baisse des capacités physiques des jeunes (fédération française de cardiologie*) sur la sédentarité (enquête ESTEBAN*, ….) sur l’obésité, ... et montrent l'absolue nécessité d'une augmentation de la pratique physique de tous.</w:t>
      </w:r>
    </w:p>
    <w:p w:rsidR="004B0CA4" w:rsidRPr="007C418A" w:rsidRDefault="004B0CA4" w:rsidP="004B0CA4">
      <w:pPr>
        <w:jc w:val="both"/>
        <w:rPr>
          <w:rFonts w:ascii="Calibri" w:hAnsi="Calibri"/>
          <w:b/>
          <w:sz w:val="22"/>
          <w:szCs w:val="22"/>
        </w:rPr>
      </w:pPr>
    </w:p>
    <w:p w:rsidR="00B177F3" w:rsidRPr="007C418A" w:rsidRDefault="00B177F3" w:rsidP="00B177F3">
      <w:pPr>
        <w:jc w:val="both"/>
        <w:rPr>
          <w:rFonts w:ascii="Calibri" w:hAnsi="Calibri"/>
          <w:sz w:val="22"/>
          <w:szCs w:val="22"/>
        </w:rPr>
      </w:pPr>
      <w:r w:rsidRPr="007C418A">
        <w:rPr>
          <w:rFonts w:ascii="Calibri" w:hAnsi="Calibri"/>
          <w:sz w:val="22"/>
          <w:szCs w:val="22"/>
        </w:rPr>
        <w:t>De plus, le gouvernement, fier de l’obtention des Jeux Olympiques et Paralympiques, entend s’appuyer sur la dynamique de l’événement pour « </w:t>
      </w:r>
      <w:r w:rsidRPr="007C418A">
        <w:rPr>
          <w:rFonts w:ascii="Calibri" w:hAnsi="Calibri"/>
          <w:i/>
          <w:sz w:val="22"/>
          <w:szCs w:val="22"/>
        </w:rPr>
        <w:t xml:space="preserve">faire de </w:t>
      </w:r>
      <w:smartTag w:uri="urn:schemas-microsoft-com:office:smarttags" w:element="PersonName">
        <w:smartTagPr>
          <w:attr w:name="ProductID" w:val="la France"/>
        </w:smartTagPr>
        <w:r w:rsidRPr="007C418A">
          <w:rPr>
            <w:rFonts w:ascii="Calibri" w:hAnsi="Calibri"/>
            <w:i/>
            <w:sz w:val="22"/>
            <w:szCs w:val="22"/>
          </w:rPr>
          <w:t>la France</w:t>
        </w:r>
      </w:smartTag>
      <w:r w:rsidRPr="007C418A">
        <w:rPr>
          <w:rFonts w:ascii="Calibri" w:hAnsi="Calibri"/>
          <w:i/>
          <w:sz w:val="22"/>
          <w:szCs w:val="22"/>
        </w:rPr>
        <w:t xml:space="preserve"> une nation de sportifs </w:t>
      </w:r>
      <w:r w:rsidRPr="007C418A">
        <w:rPr>
          <w:rFonts w:ascii="Calibri" w:hAnsi="Calibri"/>
          <w:sz w:val="22"/>
          <w:szCs w:val="22"/>
        </w:rPr>
        <w:t xml:space="preserve">»... </w:t>
      </w:r>
    </w:p>
    <w:p w:rsidR="00B177F3" w:rsidRPr="007C418A" w:rsidRDefault="00B177F3" w:rsidP="004B0CA4">
      <w:pPr>
        <w:jc w:val="both"/>
        <w:rPr>
          <w:rFonts w:ascii="Calibri" w:hAnsi="Calibri"/>
          <w:sz w:val="22"/>
          <w:szCs w:val="22"/>
        </w:rPr>
      </w:pPr>
    </w:p>
    <w:p w:rsidR="004B0CA4" w:rsidRPr="007C418A" w:rsidRDefault="004B0CA4" w:rsidP="004B0CA4">
      <w:pPr>
        <w:jc w:val="both"/>
        <w:rPr>
          <w:rFonts w:ascii="Calibri" w:hAnsi="Calibri"/>
          <w:sz w:val="22"/>
          <w:szCs w:val="22"/>
        </w:rPr>
      </w:pPr>
      <w:r w:rsidRPr="007C418A">
        <w:rPr>
          <w:rFonts w:ascii="Calibri" w:hAnsi="Calibri"/>
          <w:sz w:val="22"/>
          <w:szCs w:val="22"/>
        </w:rPr>
        <w:t xml:space="preserve">Il serait donc, plus que jamais, nécessaire de construire des politiques </w:t>
      </w:r>
      <w:r w:rsidRPr="009B03BF">
        <w:rPr>
          <w:rFonts w:ascii="Calibri" w:hAnsi="Calibri"/>
          <w:sz w:val="22"/>
          <w:szCs w:val="22"/>
        </w:rPr>
        <w:t>volontaristes pour le sport,</w:t>
      </w:r>
      <w:r w:rsidRPr="007C418A">
        <w:rPr>
          <w:rFonts w:ascii="Calibri" w:hAnsi="Calibri"/>
          <w:sz w:val="22"/>
          <w:szCs w:val="22"/>
        </w:rPr>
        <w:t xml:space="preserve"> pour l’enseignement de l’éducation physique et sportive à l’école, </w:t>
      </w:r>
      <w:r w:rsidR="0015179E" w:rsidRPr="007C418A">
        <w:rPr>
          <w:rFonts w:ascii="Calibri" w:hAnsi="Calibri"/>
          <w:sz w:val="22"/>
          <w:szCs w:val="22"/>
        </w:rPr>
        <w:t>lieu d</w:t>
      </w:r>
      <w:r w:rsidRPr="007C418A">
        <w:rPr>
          <w:rFonts w:ascii="Calibri" w:hAnsi="Calibri"/>
          <w:sz w:val="22"/>
          <w:szCs w:val="22"/>
        </w:rPr>
        <w:t>e</w:t>
      </w:r>
      <w:r w:rsidR="0015179E" w:rsidRPr="007C418A">
        <w:rPr>
          <w:rFonts w:ascii="Calibri" w:hAnsi="Calibri"/>
          <w:sz w:val="22"/>
          <w:szCs w:val="22"/>
        </w:rPr>
        <w:t xml:space="preserve"> pratique pour tous les jeunes</w:t>
      </w:r>
      <w:r w:rsidRPr="007C418A">
        <w:rPr>
          <w:rFonts w:ascii="Calibri" w:hAnsi="Calibri"/>
          <w:sz w:val="22"/>
          <w:szCs w:val="22"/>
        </w:rPr>
        <w:t xml:space="preserve"> (</w:t>
      </w:r>
      <w:r w:rsidRPr="007C418A">
        <w:rPr>
          <w:rFonts w:ascii="Calibri" w:hAnsi="Calibri"/>
          <w:i/>
          <w:sz w:val="22"/>
          <w:szCs w:val="22"/>
        </w:rPr>
        <w:t>extrait enquête ESTEBAN</w:t>
      </w:r>
      <w:r w:rsidRPr="007C418A">
        <w:rPr>
          <w:rFonts w:ascii="Calibri" w:hAnsi="Calibri"/>
          <w:sz w:val="22"/>
          <w:szCs w:val="22"/>
        </w:rPr>
        <w:t>)…</w:t>
      </w:r>
      <w:r w:rsidR="00B177F3" w:rsidRPr="007C418A">
        <w:rPr>
          <w:rFonts w:ascii="Calibri" w:hAnsi="Calibri"/>
          <w:sz w:val="22"/>
          <w:szCs w:val="22"/>
        </w:rPr>
        <w:t xml:space="preserve"> Mais les actes montrent un affaiblissement des politiques en faveur de l’EPS et du sport de tous</w:t>
      </w:r>
      <w:r w:rsidR="005661B4">
        <w:rPr>
          <w:rFonts w:ascii="Calibri" w:hAnsi="Calibri"/>
          <w:sz w:val="22"/>
          <w:szCs w:val="22"/>
        </w:rPr>
        <w:t xml:space="preserve"> </w:t>
      </w:r>
      <w:r w:rsidR="00B177F3" w:rsidRPr="007C418A">
        <w:rPr>
          <w:rFonts w:ascii="Calibri" w:hAnsi="Calibri"/>
          <w:sz w:val="22"/>
          <w:szCs w:val="22"/>
        </w:rPr>
        <w:t>!</w:t>
      </w:r>
    </w:p>
    <w:p w:rsidR="004B0CA4" w:rsidRPr="007C418A" w:rsidRDefault="004B0CA4" w:rsidP="004B0CA4">
      <w:pPr>
        <w:jc w:val="both"/>
        <w:rPr>
          <w:rFonts w:ascii="Calibri" w:hAnsi="Calibri"/>
          <w:sz w:val="22"/>
          <w:szCs w:val="22"/>
        </w:rPr>
      </w:pPr>
    </w:p>
    <w:p w:rsidR="004B0CA4" w:rsidRPr="007C418A" w:rsidRDefault="004B0CA4" w:rsidP="004B0CA4">
      <w:pPr>
        <w:jc w:val="both"/>
        <w:rPr>
          <w:rFonts w:ascii="Calibri" w:hAnsi="Calibri"/>
          <w:sz w:val="22"/>
          <w:szCs w:val="22"/>
        </w:rPr>
      </w:pPr>
    </w:p>
    <w:p w:rsidR="004B0CA4" w:rsidRPr="007C418A" w:rsidRDefault="007C418A" w:rsidP="004B0CA4">
      <w:pPr>
        <w:jc w:val="both"/>
        <w:rPr>
          <w:rFonts w:ascii="Calibri" w:hAnsi="Calibri"/>
          <w:b/>
          <w:sz w:val="22"/>
          <w:szCs w:val="22"/>
        </w:rPr>
      </w:pPr>
      <w:r>
        <w:rPr>
          <w:rFonts w:ascii="Calibri" w:hAnsi="Calibri"/>
          <w:b/>
          <w:sz w:val="22"/>
          <w:szCs w:val="22"/>
        </w:rPr>
        <w:t xml:space="preserve">Allons-nous </w:t>
      </w:r>
      <w:r w:rsidR="004B0CA4" w:rsidRPr="007C418A">
        <w:rPr>
          <w:rFonts w:ascii="Calibri" w:hAnsi="Calibri"/>
          <w:b/>
          <w:sz w:val="22"/>
          <w:szCs w:val="22"/>
        </w:rPr>
        <w:t>vers des générations sacrifiées ?</w:t>
      </w:r>
    </w:p>
    <w:p w:rsidR="00F94038" w:rsidRPr="007C418A" w:rsidRDefault="00F94038" w:rsidP="00F94038">
      <w:pPr>
        <w:jc w:val="both"/>
        <w:rPr>
          <w:rFonts w:ascii="Calibri" w:hAnsi="Calibri"/>
          <w:sz w:val="22"/>
          <w:szCs w:val="22"/>
        </w:rPr>
      </w:pPr>
    </w:p>
    <w:p w:rsidR="004B0CA4" w:rsidRPr="007C418A" w:rsidRDefault="004B0CA4" w:rsidP="00F94038">
      <w:pPr>
        <w:jc w:val="both"/>
        <w:rPr>
          <w:rFonts w:ascii="Calibri" w:hAnsi="Calibri"/>
          <w:sz w:val="22"/>
          <w:szCs w:val="22"/>
        </w:rPr>
      </w:pPr>
      <w:r w:rsidRPr="007C418A">
        <w:rPr>
          <w:rFonts w:ascii="Calibri" w:hAnsi="Calibri"/>
          <w:sz w:val="22"/>
          <w:szCs w:val="22"/>
        </w:rPr>
        <w:t>En effet</w:t>
      </w:r>
      <w:r w:rsidR="00F94038" w:rsidRPr="007C418A">
        <w:rPr>
          <w:rFonts w:ascii="Calibri" w:hAnsi="Calibri"/>
          <w:sz w:val="22"/>
          <w:szCs w:val="22"/>
        </w:rPr>
        <w:t xml:space="preserve">, </w:t>
      </w:r>
      <w:r w:rsidR="00AF48EA">
        <w:rPr>
          <w:rFonts w:ascii="Calibri" w:hAnsi="Calibri"/>
          <w:sz w:val="22"/>
          <w:szCs w:val="22"/>
        </w:rPr>
        <w:t xml:space="preserve">alors que </w:t>
      </w:r>
      <w:r w:rsidR="00F94038" w:rsidRPr="007C418A">
        <w:rPr>
          <w:rFonts w:ascii="Calibri" w:hAnsi="Calibri"/>
          <w:sz w:val="22"/>
          <w:szCs w:val="22"/>
        </w:rPr>
        <w:t>l’EPS à l’Ecole est le seul lieu de pratique et d’apprentissages pour tous les élèves, filles et garç</w:t>
      </w:r>
      <w:r w:rsidRPr="007C418A">
        <w:rPr>
          <w:rFonts w:ascii="Calibri" w:hAnsi="Calibri"/>
          <w:sz w:val="22"/>
          <w:szCs w:val="22"/>
        </w:rPr>
        <w:t>ons, sans aucune discrimination.</w:t>
      </w:r>
      <w:r w:rsidR="00F94038" w:rsidRPr="007C418A">
        <w:rPr>
          <w:rFonts w:ascii="Calibri" w:hAnsi="Calibri"/>
          <w:sz w:val="22"/>
          <w:szCs w:val="22"/>
        </w:rPr>
        <w:t xml:space="preserve"> </w:t>
      </w:r>
      <w:r w:rsidR="00AF48EA">
        <w:rPr>
          <w:rFonts w:ascii="Calibri" w:hAnsi="Calibri"/>
          <w:sz w:val="22"/>
          <w:szCs w:val="22"/>
        </w:rPr>
        <w:t xml:space="preserve">Qu’elle </w:t>
      </w:r>
      <w:r w:rsidR="00F94038" w:rsidRPr="007C418A">
        <w:rPr>
          <w:rFonts w:ascii="Calibri" w:hAnsi="Calibri"/>
          <w:sz w:val="22"/>
          <w:szCs w:val="22"/>
        </w:rPr>
        <w:t>est une voie originale de réussite scolaire, un espace de dépassements, d’efforts, d’émotions, de découverte et d’approfondissement des disciplines sportives et artistiques</w:t>
      </w:r>
      <w:r w:rsidRPr="007C418A">
        <w:rPr>
          <w:rFonts w:ascii="Calibri" w:hAnsi="Calibri"/>
          <w:sz w:val="22"/>
          <w:szCs w:val="22"/>
        </w:rPr>
        <w:t xml:space="preserve">. </w:t>
      </w:r>
      <w:r w:rsidR="00AF48EA">
        <w:rPr>
          <w:rFonts w:ascii="Calibri" w:hAnsi="Calibri"/>
          <w:sz w:val="22"/>
          <w:szCs w:val="22"/>
        </w:rPr>
        <w:t xml:space="preserve">Elle </w:t>
      </w:r>
      <w:r w:rsidR="0015179E" w:rsidRPr="007C418A">
        <w:rPr>
          <w:rFonts w:ascii="Calibri" w:hAnsi="Calibri"/>
          <w:sz w:val="22"/>
          <w:szCs w:val="22"/>
        </w:rPr>
        <w:t xml:space="preserve">est </w:t>
      </w:r>
      <w:r w:rsidR="00F94038" w:rsidRPr="007C418A">
        <w:rPr>
          <w:rFonts w:ascii="Calibri" w:hAnsi="Calibri"/>
          <w:sz w:val="22"/>
          <w:szCs w:val="22"/>
        </w:rPr>
        <w:t xml:space="preserve">progressivement mise à mal par un ensemble de réformes et de décisions qui la dénaturent, l’affaiblissent, dégradent ses effets sur les élèves et rendent de plus en plus difficile le travail des enseignants… </w:t>
      </w:r>
    </w:p>
    <w:p w:rsidR="00F94038" w:rsidRPr="007C418A" w:rsidRDefault="00F94038" w:rsidP="004B0CA4">
      <w:pPr>
        <w:numPr>
          <w:ilvl w:val="0"/>
          <w:numId w:val="1"/>
        </w:numPr>
        <w:jc w:val="both"/>
        <w:rPr>
          <w:rFonts w:ascii="Calibri" w:hAnsi="Calibri"/>
          <w:sz w:val="22"/>
          <w:szCs w:val="22"/>
        </w:rPr>
      </w:pPr>
      <w:r w:rsidRPr="007C418A">
        <w:rPr>
          <w:rFonts w:ascii="Calibri" w:hAnsi="Calibri"/>
          <w:sz w:val="22"/>
          <w:szCs w:val="22"/>
        </w:rPr>
        <w:t>baisse de 21% des recrutements au CAPEPS externe 2018 alors que le nombre de candidats, étudiants en STAPS, progress</w:t>
      </w:r>
      <w:r w:rsidR="004B0CA4" w:rsidRPr="007C418A">
        <w:rPr>
          <w:rFonts w:ascii="Calibri" w:hAnsi="Calibri"/>
          <w:sz w:val="22"/>
          <w:szCs w:val="22"/>
        </w:rPr>
        <w:t>e ainsi que le nombre d’élèves)</w:t>
      </w:r>
    </w:p>
    <w:p w:rsidR="004B0CA4" w:rsidRPr="007C418A" w:rsidRDefault="004B0CA4" w:rsidP="004B0CA4">
      <w:pPr>
        <w:numPr>
          <w:ilvl w:val="0"/>
          <w:numId w:val="1"/>
        </w:numPr>
        <w:jc w:val="both"/>
        <w:rPr>
          <w:rFonts w:ascii="Calibri" w:hAnsi="Calibri"/>
          <w:sz w:val="22"/>
          <w:szCs w:val="22"/>
        </w:rPr>
      </w:pPr>
      <w:r w:rsidRPr="007C418A">
        <w:rPr>
          <w:rFonts w:ascii="Calibri" w:hAnsi="Calibri"/>
          <w:sz w:val="22"/>
          <w:szCs w:val="22"/>
        </w:rPr>
        <w:t>Sous investissement dans les STAPS</w:t>
      </w:r>
    </w:p>
    <w:p w:rsidR="004B0CA4" w:rsidRPr="007C418A" w:rsidRDefault="004B0CA4" w:rsidP="004B0CA4">
      <w:pPr>
        <w:numPr>
          <w:ilvl w:val="0"/>
          <w:numId w:val="1"/>
        </w:numPr>
        <w:jc w:val="both"/>
        <w:rPr>
          <w:rFonts w:ascii="Calibri" w:hAnsi="Calibri"/>
          <w:sz w:val="22"/>
          <w:szCs w:val="22"/>
        </w:rPr>
      </w:pPr>
      <w:r w:rsidRPr="007C418A">
        <w:rPr>
          <w:rFonts w:ascii="Calibri" w:hAnsi="Calibri"/>
          <w:sz w:val="22"/>
          <w:szCs w:val="22"/>
        </w:rPr>
        <w:t>Manque d’installations sportives</w:t>
      </w:r>
    </w:p>
    <w:p w:rsidR="004B0CA4" w:rsidRPr="007C418A" w:rsidRDefault="004B0CA4" w:rsidP="004B0CA4">
      <w:pPr>
        <w:numPr>
          <w:ilvl w:val="0"/>
          <w:numId w:val="1"/>
        </w:numPr>
        <w:jc w:val="both"/>
        <w:rPr>
          <w:rFonts w:ascii="Calibri" w:hAnsi="Calibri"/>
          <w:sz w:val="22"/>
          <w:szCs w:val="22"/>
        </w:rPr>
      </w:pPr>
      <w:r w:rsidRPr="007C418A">
        <w:rPr>
          <w:rFonts w:ascii="Calibri" w:hAnsi="Calibri"/>
          <w:sz w:val="22"/>
          <w:szCs w:val="22"/>
        </w:rPr>
        <w:lastRenderedPageBreak/>
        <w:t>Programmes scolaires dénaturés qui font perdre le sens d’une EPS en lien avec les activités physiques sportives et artistiques. Non reconnaissance au DNB, etc…</w:t>
      </w:r>
    </w:p>
    <w:p w:rsidR="004B0CA4" w:rsidRPr="007C418A" w:rsidRDefault="004B0CA4" w:rsidP="004B0CA4">
      <w:pPr>
        <w:ind w:left="360"/>
        <w:jc w:val="both"/>
        <w:rPr>
          <w:rFonts w:ascii="Calibri" w:hAnsi="Calibri"/>
          <w:sz w:val="22"/>
          <w:szCs w:val="22"/>
        </w:rPr>
      </w:pPr>
    </w:p>
    <w:p w:rsidR="00F94038" w:rsidRPr="007C418A" w:rsidRDefault="00F94038" w:rsidP="00F94038">
      <w:pPr>
        <w:jc w:val="both"/>
        <w:rPr>
          <w:rFonts w:ascii="Calibri" w:hAnsi="Calibri"/>
          <w:sz w:val="22"/>
          <w:szCs w:val="22"/>
        </w:rPr>
      </w:pPr>
    </w:p>
    <w:p w:rsidR="00F94038" w:rsidRPr="007C418A" w:rsidRDefault="00F94038" w:rsidP="00F94038">
      <w:pPr>
        <w:jc w:val="both"/>
        <w:rPr>
          <w:rFonts w:ascii="Calibri" w:hAnsi="Calibri"/>
          <w:b/>
          <w:bCs/>
          <w:sz w:val="22"/>
          <w:szCs w:val="22"/>
        </w:rPr>
      </w:pPr>
      <w:r w:rsidRPr="007C418A">
        <w:rPr>
          <w:rFonts w:ascii="Calibri" w:hAnsi="Calibri"/>
          <w:b/>
          <w:sz w:val="22"/>
          <w:szCs w:val="22"/>
        </w:rPr>
        <w:t>Il est temps, de redonner du corps aux discours, de mettre en accord les paroles avec les actes.</w:t>
      </w:r>
      <w:r w:rsidR="00CB611C" w:rsidRPr="007C418A">
        <w:rPr>
          <w:rFonts w:ascii="Calibri" w:hAnsi="Calibri"/>
          <w:b/>
          <w:sz w:val="22"/>
          <w:szCs w:val="22"/>
        </w:rPr>
        <w:t xml:space="preserve"> </w:t>
      </w:r>
      <w:r w:rsidRPr="007C418A">
        <w:rPr>
          <w:rFonts w:ascii="Calibri" w:hAnsi="Calibri"/>
          <w:b/>
          <w:bCs/>
          <w:sz w:val="22"/>
          <w:szCs w:val="22"/>
        </w:rPr>
        <w:t>C'est un véritable défi de société qu'il faut relever en lançant un véritable plan de développement de l’EPS de l’École à l’Université !</w:t>
      </w:r>
    </w:p>
    <w:p w:rsidR="00F94038" w:rsidRPr="007C418A" w:rsidRDefault="00F94038" w:rsidP="00F94038">
      <w:pPr>
        <w:jc w:val="both"/>
        <w:rPr>
          <w:rFonts w:ascii="Calibri" w:hAnsi="Calibri"/>
          <w:b/>
          <w:bCs/>
          <w:sz w:val="22"/>
          <w:szCs w:val="22"/>
        </w:rPr>
      </w:pPr>
    </w:p>
    <w:p w:rsidR="004F78D7" w:rsidRPr="005D3BAE" w:rsidRDefault="00F94038" w:rsidP="004F78D7">
      <w:pPr>
        <w:rPr>
          <w:i/>
        </w:rPr>
      </w:pPr>
      <w:r w:rsidRPr="007C418A">
        <w:rPr>
          <w:rFonts w:ascii="Calibri" w:hAnsi="Calibri"/>
          <w:i/>
          <w:sz w:val="22"/>
          <w:szCs w:val="22"/>
        </w:rPr>
        <w:t>Avec la section locale du SNEP-FSU, les enseignants d’EPS du .................................................... de.............................................. exigent une révision des programmes EPS de collège, une valorisation des acquis dans le diplôme national du brevet, une réelle possibilité d’approfondissement offerte à tous en lycée, un savoir nager qui soit une réelle priorité nationale avec les moyens afférents, des recrutements en nombre suffisant, des installations sportives qui permettent de bonnes conditions de travail et d’apprentissage, adaptées et accessibles à tous</w:t>
      </w:r>
      <w:r w:rsidR="004F78D7">
        <w:rPr>
          <w:rFonts w:ascii="Calibri" w:hAnsi="Calibri"/>
          <w:i/>
          <w:sz w:val="22"/>
          <w:szCs w:val="22"/>
        </w:rPr>
        <w:t xml:space="preserve">. </w:t>
      </w:r>
      <w:r w:rsidR="004F78D7" w:rsidRPr="005D3BAE">
        <w:rPr>
          <w:i/>
        </w:rPr>
        <w:t>Mais aussi une augmentation des horaires, par ex en collèges passage à 4h pour un autre niveau de classe et/ou en Lycée passage à 3h dans un niveau pour permettre 2 séances hebdomadaires.</w:t>
      </w:r>
    </w:p>
    <w:p w:rsidR="00F94038" w:rsidRPr="007C418A" w:rsidRDefault="00F94038" w:rsidP="00F94038">
      <w:pPr>
        <w:jc w:val="both"/>
        <w:rPr>
          <w:rFonts w:ascii="Calibri" w:hAnsi="Calibri"/>
          <w:sz w:val="22"/>
          <w:szCs w:val="22"/>
        </w:rPr>
      </w:pPr>
    </w:p>
    <w:p w:rsidR="00F94038" w:rsidRPr="007C418A" w:rsidRDefault="00F94038" w:rsidP="00F94038">
      <w:pPr>
        <w:jc w:val="both"/>
        <w:rPr>
          <w:rFonts w:ascii="Calibri" w:hAnsi="Calibri"/>
          <w:sz w:val="22"/>
          <w:szCs w:val="22"/>
        </w:rPr>
      </w:pPr>
      <w:r w:rsidRPr="007C418A">
        <w:rPr>
          <w:rFonts w:ascii="Calibri" w:hAnsi="Calibri"/>
          <w:sz w:val="22"/>
          <w:szCs w:val="22"/>
        </w:rPr>
        <w:t>Pour améliorer la situation de l’EPS dans notre établissement, nous demandons en priorité :</w:t>
      </w:r>
    </w:p>
    <w:p w:rsidR="00F94038" w:rsidRPr="007C418A" w:rsidRDefault="00F94038" w:rsidP="00F94038">
      <w:pPr>
        <w:jc w:val="both"/>
        <w:rPr>
          <w:rFonts w:ascii="Calibri" w:hAnsi="Calibri"/>
          <w:sz w:val="22"/>
          <w:szCs w:val="22"/>
        </w:rPr>
      </w:pPr>
      <w:r w:rsidRPr="007C418A">
        <w:rPr>
          <w:rFonts w:ascii="Calibri" w:hAnsi="Calibri"/>
          <w:sz w:val="22"/>
          <w:szCs w:val="22"/>
        </w:rPr>
        <w:t>-</w:t>
      </w:r>
    </w:p>
    <w:p w:rsidR="00F94038" w:rsidRPr="007C418A" w:rsidRDefault="00F94038" w:rsidP="00F94038">
      <w:pPr>
        <w:jc w:val="both"/>
        <w:rPr>
          <w:rFonts w:ascii="Calibri" w:hAnsi="Calibri"/>
          <w:sz w:val="22"/>
          <w:szCs w:val="22"/>
        </w:rPr>
      </w:pPr>
      <w:r w:rsidRPr="007C418A">
        <w:rPr>
          <w:rFonts w:ascii="Calibri" w:hAnsi="Calibri"/>
          <w:sz w:val="22"/>
          <w:szCs w:val="22"/>
        </w:rPr>
        <w:t>-</w:t>
      </w:r>
    </w:p>
    <w:p w:rsidR="00F94038" w:rsidRPr="007C418A" w:rsidRDefault="00F94038" w:rsidP="00F94038">
      <w:pPr>
        <w:jc w:val="both"/>
        <w:rPr>
          <w:rFonts w:ascii="Calibri" w:hAnsi="Calibri"/>
          <w:sz w:val="22"/>
          <w:szCs w:val="22"/>
        </w:rPr>
      </w:pPr>
      <w:r w:rsidRPr="007C418A">
        <w:rPr>
          <w:rFonts w:ascii="Calibri" w:hAnsi="Calibri"/>
          <w:sz w:val="22"/>
          <w:szCs w:val="22"/>
        </w:rPr>
        <w:t>-</w:t>
      </w:r>
    </w:p>
    <w:p w:rsidR="00F94038" w:rsidRPr="007C418A" w:rsidRDefault="00F94038" w:rsidP="00F94038">
      <w:pPr>
        <w:jc w:val="both"/>
        <w:rPr>
          <w:rFonts w:ascii="Calibri" w:hAnsi="Calibri"/>
          <w:sz w:val="22"/>
          <w:szCs w:val="22"/>
        </w:rPr>
      </w:pPr>
      <w:r w:rsidRPr="007C418A">
        <w:rPr>
          <w:rFonts w:ascii="Calibri" w:hAnsi="Calibri"/>
          <w:sz w:val="22"/>
          <w:szCs w:val="22"/>
        </w:rPr>
        <w:t xml:space="preserve">Avec les enseignants des autres disciplines nous demandons </w:t>
      </w:r>
    </w:p>
    <w:p w:rsidR="00F94038" w:rsidRPr="007C418A" w:rsidRDefault="00F94038" w:rsidP="00F94038">
      <w:pPr>
        <w:jc w:val="both"/>
        <w:rPr>
          <w:rFonts w:ascii="Calibri" w:hAnsi="Calibri"/>
          <w:sz w:val="22"/>
          <w:szCs w:val="22"/>
        </w:rPr>
      </w:pPr>
      <w:r w:rsidRPr="007C418A">
        <w:rPr>
          <w:rFonts w:ascii="Calibri" w:hAnsi="Calibri"/>
          <w:sz w:val="22"/>
          <w:szCs w:val="22"/>
        </w:rPr>
        <w:t>-</w:t>
      </w:r>
    </w:p>
    <w:p w:rsidR="00F94038" w:rsidRPr="007C418A" w:rsidRDefault="00F94038" w:rsidP="00F94038">
      <w:pPr>
        <w:jc w:val="both"/>
        <w:rPr>
          <w:rFonts w:ascii="Calibri" w:hAnsi="Calibri"/>
          <w:sz w:val="22"/>
          <w:szCs w:val="22"/>
        </w:rPr>
      </w:pPr>
      <w:r w:rsidRPr="007C418A">
        <w:rPr>
          <w:rFonts w:ascii="Calibri" w:hAnsi="Calibri"/>
          <w:sz w:val="22"/>
          <w:szCs w:val="22"/>
        </w:rPr>
        <w:t>-</w:t>
      </w:r>
    </w:p>
    <w:p w:rsidR="00F94038" w:rsidRPr="007C418A" w:rsidRDefault="00F94038" w:rsidP="00F94038">
      <w:pPr>
        <w:rPr>
          <w:rFonts w:ascii="Calibri" w:hAnsi="Calibri"/>
          <w:sz w:val="22"/>
          <w:szCs w:val="22"/>
        </w:rPr>
      </w:pPr>
    </w:p>
    <w:p w:rsidR="004B0CA4" w:rsidRPr="007C418A" w:rsidRDefault="004B0CA4">
      <w:pPr>
        <w:rPr>
          <w:rFonts w:ascii="Calibri" w:hAnsi="Calibri"/>
          <w:sz w:val="22"/>
          <w:szCs w:val="22"/>
        </w:rPr>
      </w:pPr>
      <w:r w:rsidRPr="007C418A">
        <w:rPr>
          <w:rFonts w:ascii="Calibri" w:hAnsi="Calibri"/>
          <w:sz w:val="22"/>
          <w:szCs w:val="22"/>
        </w:rPr>
        <w:t xml:space="preserve">Nous vous invitons à prendre en compte cette alerte </w:t>
      </w:r>
      <w:r w:rsidR="007C418A" w:rsidRPr="007C418A">
        <w:rPr>
          <w:rFonts w:ascii="Calibri" w:hAnsi="Calibri"/>
          <w:sz w:val="22"/>
          <w:szCs w:val="22"/>
        </w:rPr>
        <w:t xml:space="preserve">et à soutenir un véritable plan de développement de l’EPS de l’école à l’université. </w:t>
      </w:r>
    </w:p>
    <w:p w:rsidR="007C418A" w:rsidRPr="007C418A" w:rsidRDefault="007C418A">
      <w:pPr>
        <w:rPr>
          <w:rFonts w:ascii="Calibri" w:hAnsi="Calibri"/>
          <w:sz w:val="22"/>
          <w:szCs w:val="22"/>
        </w:rPr>
      </w:pPr>
    </w:p>
    <w:p w:rsidR="004B0CA4" w:rsidRPr="007C418A" w:rsidRDefault="004B0CA4">
      <w:pPr>
        <w:rPr>
          <w:rFonts w:ascii="Calibri" w:hAnsi="Calibri"/>
          <w:sz w:val="22"/>
          <w:szCs w:val="22"/>
        </w:rPr>
      </w:pPr>
      <w:r w:rsidRPr="007C418A">
        <w:rPr>
          <w:rFonts w:ascii="Calibri" w:hAnsi="Calibri"/>
          <w:sz w:val="22"/>
          <w:szCs w:val="22"/>
        </w:rPr>
        <w:t>Dans l’attente d’une réponse de votre part, nous vous prions d’agréer, Madame, Monsieur le (la) député, nos salutations sincères.</w:t>
      </w:r>
    </w:p>
    <w:p w:rsidR="004B0CA4" w:rsidRPr="007C418A" w:rsidRDefault="004B0CA4">
      <w:pPr>
        <w:rPr>
          <w:rFonts w:ascii="Calibri" w:hAnsi="Calibri"/>
          <w:sz w:val="22"/>
          <w:szCs w:val="22"/>
        </w:rPr>
      </w:pPr>
    </w:p>
    <w:p w:rsidR="004B0CA4" w:rsidRPr="007C418A" w:rsidRDefault="004B0CA4">
      <w:pPr>
        <w:rPr>
          <w:rFonts w:ascii="Calibri" w:hAnsi="Calibri"/>
          <w:sz w:val="22"/>
          <w:szCs w:val="22"/>
        </w:rPr>
      </w:pPr>
    </w:p>
    <w:p w:rsidR="00672ACF" w:rsidRPr="007C418A" w:rsidRDefault="004B0CA4" w:rsidP="00672ACF">
      <w:pPr>
        <w:jc w:val="right"/>
        <w:rPr>
          <w:rFonts w:ascii="Calibri" w:hAnsi="Calibri"/>
          <w:i/>
          <w:sz w:val="22"/>
          <w:szCs w:val="22"/>
        </w:rPr>
      </w:pPr>
      <w:r w:rsidRPr="007C418A">
        <w:rPr>
          <w:rFonts w:ascii="Calibri" w:hAnsi="Calibri"/>
          <w:i/>
          <w:sz w:val="22"/>
          <w:szCs w:val="22"/>
        </w:rPr>
        <w:t xml:space="preserve">Les enseignants d’EPS </w:t>
      </w:r>
      <w:r w:rsidR="0015179E" w:rsidRPr="007C418A">
        <w:rPr>
          <w:rFonts w:ascii="Calibri" w:hAnsi="Calibri"/>
          <w:i/>
          <w:sz w:val="22"/>
          <w:szCs w:val="22"/>
        </w:rPr>
        <w:t>et</w:t>
      </w:r>
      <w:r w:rsidR="00672ACF" w:rsidRPr="007C418A">
        <w:rPr>
          <w:rFonts w:ascii="Calibri" w:hAnsi="Calibri"/>
          <w:i/>
          <w:sz w:val="22"/>
          <w:szCs w:val="22"/>
        </w:rPr>
        <w:t xml:space="preserve"> la section syndicale du SNEP FSU</w:t>
      </w:r>
    </w:p>
    <w:p w:rsidR="004B0CA4" w:rsidRPr="007C418A" w:rsidRDefault="004B0CA4" w:rsidP="004B0CA4">
      <w:pPr>
        <w:jc w:val="right"/>
        <w:rPr>
          <w:rFonts w:ascii="Calibri" w:hAnsi="Calibri"/>
          <w:i/>
          <w:sz w:val="22"/>
          <w:szCs w:val="22"/>
        </w:rPr>
      </w:pPr>
      <w:r w:rsidRPr="007C418A">
        <w:rPr>
          <w:rFonts w:ascii="Calibri" w:hAnsi="Calibri"/>
          <w:i/>
          <w:sz w:val="22"/>
          <w:szCs w:val="22"/>
        </w:rPr>
        <w:t>du collège. Lycée. Lycée Professionnel.</w:t>
      </w:r>
      <w:r w:rsidR="00672ACF" w:rsidRPr="007C418A">
        <w:rPr>
          <w:rFonts w:ascii="Calibri" w:hAnsi="Calibri"/>
          <w:i/>
          <w:sz w:val="22"/>
          <w:szCs w:val="22"/>
        </w:rPr>
        <w:t xml:space="preserve"> STAPS…</w:t>
      </w:r>
    </w:p>
    <w:p w:rsidR="004B0CA4" w:rsidRPr="007C418A" w:rsidRDefault="004B0CA4">
      <w:pPr>
        <w:rPr>
          <w:rFonts w:ascii="Calibri" w:hAnsi="Calibri"/>
          <w:sz w:val="22"/>
          <w:szCs w:val="22"/>
        </w:rPr>
      </w:pPr>
    </w:p>
    <w:p w:rsidR="004B0CA4" w:rsidRPr="007C418A" w:rsidRDefault="004B0CA4" w:rsidP="00672ACF">
      <w:pPr>
        <w:jc w:val="right"/>
        <w:rPr>
          <w:rFonts w:ascii="Calibri" w:hAnsi="Calibri"/>
          <w:sz w:val="22"/>
          <w:szCs w:val="22"/>
        </w:rPr>
      </w:pPr>
    </w:p>
    <w:p w:rsidR="00F94038" w:rsidRPr="007C418A" w:rsidRDefault="00F94038">
      <w:pPr>
        <w:rPr>
          <w:rFonts w:ascii="Calibri" w:hAnsi="Calibri"/>
          <w:sz w:val="22"/>
          <w:szCs w:val="22"/>
        </w:rPr>
      </w:pPr>
    </w:p>
    <w:p w:rsidR="00F94038" w:rsidRPr="007C418A" w:rsidRDefault="00F94038">
      <w:pPr>
        <w:rPr>
          <w:rFonts w:ascii="Calibri" w:hAnsi="Calibri"/>
          <w:sz w:val="22"/>
          <w:szCs w:val="22"/>
        </w:rPr>
      </w:pPr>
    </w:p>
    <w:p w:rsidR="00F94038" w:rsidRPr="007C418A" w:rsidRDefault="00F94038">
      <w:pPr>
        <w:rPr>
          <w:rFonts w:ascii="Calibri" w:hAnsi="Calibri"/>
          <w:sz w:val="22"/>
          <w:szCs w:val="22"/>
        </w:rPr>
      </w:pPr>
    </w:p>
    <w:p w:rsidR="00F94038" w:rsidRPr="007C418A" w:rsidRDefault="00F94038">
      <w:pPr>
        <w:rPr>
          <w:rFonts w:ascii="Calibri" w:hAnsi="Calibri"/>
          <w:sz w:val="22"/>
          <w:szCs w:val="22"/>
        </w:rPr>
      </w:pPr>
    </w:p>
    <w:p w:rsidR="00672ACF" w:rsidRPr="007C418A" w:rsidRDefault="00672ACF">
      <w:pPr>
        <w:rPr>
          <w:rFonts w:ascii="Calibri" w:hAnsi="Calibri"/>
          <w:sz w:val="22"/>
          <w:szCs w:val="22"/>
        </w:rPr>
      </w:pPr>
      <w:r w:rsidRPr="007C418A">
        <w:rPr>
          <w:rFonts w:ascii="Calibri" w:hAnsi="Calibri"/>
          <w:sz w:val="22"/>
          <w:szCs w:val="22"/>
        </w:rPr>
        <w:t>Lien vers les études</w:t>
      </w:r>
      <w:r w:rsidR="0011141A" w:rsidRPr="007C418A">
        <w:rPr>
          <w:rFonts w:ascii="Calibri" w:hAnsi="Calibri"/>
          <w:sz w:val="22"/>
          <w:szCs w:val="22"/>
        </w:rPr>
        <w:t> :</w:t>
      </w:r>
    </w:p>
    <w:p w:rsidR="0011141A" w:rsidRPr="007C418A" w:rsidRDefault="0011141A">
      <w:pPr>
        <w:rPr>
          <w:rFonts w:ascii="Calibri" w:hAnsi="Calibri"/>
          <w:sz w:val="22"/>
          <w:szCs w:val="22"/>
        </w:rPr>
      </w:pPr>
      <w:r w:rsidRPr="007C418A">
        <w:rPr>
          <w:rFonts w:ascii="Calibri" w:hAnsi="Calibri"/>
          <w:sz w:val="22"/>
          <w:szCs w:val="22"/>
        </w:rPr>
        <w:t>Cardiologie :</w:t>
      </w:r>
    </w:p>
    <w:p w:rsidR="00F94038" w:rsidRPr="007C418A" w:rsidRDefault="0015179E">
      <w:pPr>
        <w:rPr>
          <w:rFonts w:ascii="Calibri" w:hAnsi="Calibri"/>
          <w:sz w:val="22"/>
          <w:szCs w:val="22"/>
        </w:rPr>
      </w:pPr>
      <w:hyperlink r:id="rId7" w:history="1">
        <w:r w:rsidRPr="007C418A">
          <w:rPr>
            <w:rStyle w:val="Lienhypertexte"/>
            <w:rFonts w:ascii="Calibri" w:hAnsi="Calibri"/>
            <w:sz w:val="22"/>
            <w:szCs w:val="22"/>
          </w:rPr>
          <w:t>https://www.fedecardio.org/coeur-des-jeunes-le-constat-scientifique</w:t>
        </w:r>
      </w:hyperlink>
    </w:p>
    <w:p w:rsidR="0011141A" w:rsidRPr="007C418A" w:rsidRDefault="0011141A">
      <w:pPr>
        <w:rPr>
          <w:rFonts w:ascii="Calibri" w:hAnsi="Calibri"/>
          <w:sz w:val="22"/>
          <w:szCs w:val="22"/>
        </w:rPr>
      </w:pPr>
      <w:r w:rsidRPr="007C418A">
        <w:rPr>
          <w:rFonts w:ascii="Calibri" w:hAnsi="Calibri"/>
          <w:sz w:val="22"/>
          <w:szCs w:val="22"/>
        </w:rPr>
        <w:t>ESTEBAN :</w:t>
      </w:r>
    </w:p>
    <w:p w:rsidR="0015179E" w:rsidRPr="007C418A" w:rsidRDefault="0011141A">
      <w:pPr>
        <w:rPr>
          <w:rFonts w:ascii="Calibri" w:hAnsi="Calibri"/>
          <w:sz w:val="22"/>
          <w:szCs w:val="22"/>
        </w:rPr>
      </w:pPr>
      <w:hyperlink r:id="rId8" w:history="1">
        <w:r w:rsidRPr="007C418A">
          <w:rPr>
            <w:rStyle w:val="Lienhypertexte"/>
            <w:rFonts w:ascii="Calibri" w:hAnsi="Calibri"/>
            <w:sz w:val="22"/>
            <w:szCs w:val="22"/>
          </w:rPr>
          <w:t>http://invs.santepubliquefrance.fr/content/download/140009/505865/version/6/file/rapport_etude_sante_environnement_biosurveillance_activite_physique_nutrition_chapitre_activite_physique.pdf</w:t>
        </w:r>
      </w:hyperlink>
    </w:p>
    <w:p w:rsidR="0015179E" w:rsidRPr="007C418A" w:rsidRDefault="0015179E">
      <w:pPr>
        <w:rPr>
          <w:rFonts w:ascii="Calibri" w:hAnsi="Calibri"/>
          <w:sz w:val="22"/>
          <w:szCs w:val="22"/>
        </w:rPr>
      </w:pPr>
    </w:p>
    <w:p w:rsidR="0015179E" w:rsidRPr="007C418A" w:rsidRDefault="0015179E">
      <w:pPr>
        <w:rPr>
          <w:rFonts w:ascii="Calibri" w:hAnsi="Calibri"/>
          <w:sz w:val="22"/>
          <w:szCs w:val="22"/>
        </w:rPr>
      </w:pPr>
      <w:r w:rsidRPr="007C418A">
        <w:rPr>
          <w:rFonts w:ascii="Calibri" w:hAnsi="Calibri"/>
          <w:sz w:val="22"/>
          <w:szCs w:val="22"/>
        </w:rPr>
        <w:t>(1) : noter la mention utile</w:t>
      </w:r>
    </w:p>
    <w:sectPr w:rsidR="0015179E" w:rsidRPr="007C418A">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B1" w:rsidRDefault="000071B1" w:rsidP="00022CD0">
      <w:r>
        <w:separator/>
      </w:r>
    </w:p>
  </w:endnote>
  <w:endnote w:type="continuationSeparator" w:id="0">
    <w:p w:rsidR="000071B1" w:rsidRDefault="000071B1" w:rsidP="00022C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B1" w:rsidRDefault="000071B1" w:rsidP="00022CD0">
      <w:r>
        <w:separator/>
      </w:r>
    </w:p>
  </w:footnote>
  <w:footnote w:type="continuationSeparator" w:id="0">
    <w:p w:rsidR="000071B1" w:rsidRDefault="000071B1" w:rsidP="00022C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CD0" w:rsidRDefault="00B0709E">
    <w:pPr>
      <w:pStyle w:val="En-tte"/>
    </w:pPr>
    <w:r>
      <w:rPr>
        <w:noProof/>
      </w:rPr>
      <w:drawing>
        <wp:anchor distT="0" distB="0" distL="114300" distR="114300" simplePos="0" relativeHeight="251657728" behindDoc="0" locked="0" layoutInCell="1" allowOverlap="1">
          <wp:simplePos x="0" y="0"/>
          <wp:positionH relativeFrom="column">
            <wp:posOffset>-877570</wp:posOffset>
          </wp:positionH>
          <wp:positionV relativeFrom="paragraph">
            <wp:posOffset>-435610</wp:posOffset>
          </wp:positionV>
          <wp:extent cx="7622540" cy="1529715"/>
          <wp:effectExtent l="19050" t="0" r="0" b="0"/>
          <wp:wrapSquare wrapText="bothSides"/>
          <wp:docPr id="1" name="Image 1" descr="EnTete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teWORD"/>
                  <pic:cNvPicPr>
                    <a:picLocks noChangeAspect="1" noChangeArrowheads="1"/>
                  </pic:cNvPicPr>
                </pic:nvPicPr>
                <pic:blipFill>
                  <a:blip r:embed="rId1"/>
                  <a:srcRect/>
                  <a:stretch>
                    <a:fillRect/>
                  </a:stretch>
                </pic:blipFill>
                <pic:spPr bwMode="auto">
                  <a:xfrm>
                    <a:off x="0" y="0"/>
                    <a:ext cx="7622540" cy="15297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F57945"/>
    <w:multiLevelType w:val="hybridMultilevel"/>
    <w:tmpl w:val="0054090A"/>
    <w:lvl w:ilvl="0" w:tplc="1B2239B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F94038"/>
    <w:rsid w:val="000071B1"/>
    <w:rsid w:val="00022CD0"/>
    <w:rsid w:val="0011141A"/>
    <w:rsid w:val="0015179E"/>
    <w:rsid w:val="00346FD3"/>
    <w:rsid w:val="004572D4"/>
    <w:rsid w:val="004B0CA4"/>
    <w:rsid w:val="004F78D7"/>
    <w:rsid w:val="005661B4"/>
    <w:rsid w:val="00596BAF"/>
    <w:rsid w:val="00672ACF"/>
    <w:rsid w:val="007C418A"/>
    <w:rsid w:val="009B03BF"/>
    <w:rsid w:val="00AF48EA"/>
    <w:rsid w:val="00B0709E"/>
    <w:rsid w:val="00B177F3"/>
    <w:rsid w:val="00CB611C"/>
    <w:rsid w:val="00DA7868"/>
    <w:rsid w:val="00EB1340"/>
    <w:rsid w:val="00F9403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15179E"/>
    <w:rPr>
      <w:color w:val="0000FF"/>
      <w:u w:val="single"/>
    </w:rPr>
  </w:style>
  <w:style w:type="paragraph" w:styleId="En-tte">
    <w:name w:val="header"/>
    <w:basedOn w:val="Normal"/>
    <w:link w:val="En-tteCar"/>
    <w:rsid w:val="00022CD0"/>
    <w:pPr>
      <w:tabs>
        <w:tab w:val="center" w:pos="4536"/>
        <w:tab w:val="right" w:pos="9072"/>
      </w:tabs>
    </w:pPr>
  </w:style>
  <w:style w:type="character" w:customStyle="1" w:styleId="En-tteCar">
    <w:name w:val="En-tête Car"/>
    <w:link w:val="En-tte"/>
    <w:rsid w:val="00022CD0"/>
    <w:rPr>
      <w:sz w:val="24"/>
      <w:szCs w:val="24"/>
    </w:rPr>
  </w:style>
  <w:style w:type="paragraph" w:styleId="Pieddepage">
    <w:name w:val="footer"/>
    <w:basedOn w:val="Normal"/>
    <w:link w:val="PieddepageCar"/>
    <w:rsid w:val="00022CD0"/>
    <w:pPr>
      <w:tabs>
        <w:tab w:val="center" w:pos="4536"/>
        <w:tab w:val="right" w:pos="9072"/>
      </w:tabs>
    </w:pPr>
  </w:style>
  <w:style w:type="character" w:customStyle="1" w:styleId="PieddepageCar">
    <w:name w:val="Pied de page Car"/>
    <w:link w:val="Pieddepage"/>
    <w:rsid w:val="00022CD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vs.santepubliquefrance.fr/content/download/140009/505865/version/6/file/rapport_etude_sante_environnement_biosurveillance_activite_physique_nutrition_chapitre_activite_physique.pdf" TargetMode="External"/><Relationship Id="rId3" Type="http://schemas.openxmlformats.org/officeDocument/2006/relationships/settings" Target="settings.xml"/><Relationship Id="rId7" Type="http://schemas.openxmlformats.org/officeDocument/2006/relationships/hyperlink" Target="https://www.fedecardio.org/coeur-des-jeunes-le-constat-scientifiq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3773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Les enseignants d’EPS du collège/ Lycée/ Lycée Professionnel/ STAPS, etc…</vt:lpstr>
    </vt:vector>
  </TitlesOfParts>
  <Company>Windows XP Pro SE</Company>
  <LinksUpToDate>false</LinksUpToDate>
  <CharactersWithSpaces>4451</CharactersWithSpaces>
  <SharedDoc>false</SharedDoc>
  <HLinks>
    <vt:vector size="12" baseType="variant">
      <vt:variant>
        <vt:i4>393308</vt:i4>
      </vt:variant>
      <vt:variant>
        <vt:i4>3</vt:i4>
      </vt:variant>
      <vt:variant>
        <vt:i4>0</vt:i4>
      </vt:variant>
      <vt:variant>
        <vt:i4>5</vt:i4>
      </vt:variant>
      <vt:variant>
        <vt:lpwstr>http://invs.santepubliquefrance.fr/content/download/140009/505865/version/6/file/rapport_etude_sante_environnement_biosurveillance_activite_physique_nutrition_chapitre_activite_physique.pdf</vt:lpwstr>
      </vt:variant>
      <vt:variant>
        <vt:lpwstr/>
      </vt:variant>
      <vt:variant>
        <vt:i4>7798842</vt:i4>
      </vt:variant>
      <vt:variant>
        <vt:i4>0</vt:i4>
      </vt:variant>
      <vt:variant>
        <vt:i4>0</vt:i4>
      </vt:variant>
      <vt:variant>
        <vt:i4>5</vt:i4>
      </vt:variant>
      <vt:variant>
        <vt:lpwstr>https://www.fedecardio.org/coeur-des-jeunes-le-constat-scientifique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enseignants d’EPS du collège/ Lycée/ Lycée Professionnel/ STAPS, etc…</dc:title>
  <dc:creator>pc</dc:creator>
  <cp:lastModifiedBy>Administrateur</cp:lastModifiedBy>
  <cp:revision>2</cp:revision>
  <dcterms:created xsi:type="dcterms:W3CDTF">2018-03-09T12:53:00Z</dcterms:created>
  <dcterms:modified xsi:type="dcterms:W3CDTF">2018-03-09T12:53:00Z</dcterms:modified>
</cp:coreProperties>
</file>